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39" w:rsidRDefault="002F11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Использование Google-инструментов на уроках иностранного языка в рамках реализации ФГОС</w:t>
      </w:r>
    </w:p>
    <w:p w:rsidR="00400839" w:rsidRDefault="002F117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Горбунова Т.В.</w:t>
      </w:r>
    </w:p>
    <w:p w:rsidR="00400839" w:rsidRDefault="002F117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 МАОУ СОШ 10</w:t>
      </w:r>
    </w:p>
    <w:p w:rsidR="00400839" w:rsidRDefault="00400839"/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Активное использование ресурсов сети Интернет, а также ориентированность на знание новых технологий и их использование является отличительной чертой ФГОС нового поколения. Современные дети с лёгкостью осваивают и новейшие модели мобильных телефонов, и инте</w:t>
      </w:r>
      <w:r>
        <w:rPr>
          <w:sz w:val="24"/>
          <w:szCs w:val="24"/>
        </w:rPr>
        <w:t>рфейсы всевозможных Интернет-ресурсов. Применение информационных технологий на уроках иностранного языка в соответствии с требованиями ФГОС определяет: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форму участия учителя и ученика в образовательном процессе (направленность на самостоятельное осмыслен</w:t>
      </w:r>
      <w:r>
        <w:rPr>
          <w:sz w:val="24"/>
          <w:szCs w:val="24"/>
        </w:rPr>
        <w:t xml:space="preserve">ие и применение изученного материала; применение индивидуальных образовательных траекторий); 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степень осмысления и критичности в вопросах работы с информацией; 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наличие исследовательской работы школьников; 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использование видов и форм работы: индивиду</w:t>
      </w:r>
      <w:r>
        <w:rPr>
          <w:sz w:val="24"/>
          <w:szCs w:val="24"/>
        </w:rPr>
        <w:t xml:space="preserve">альная, парная и групповая работа обучающихся; 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формирование метапредметных связей[1].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Также использование ИКТ на уроках иностранного языка формирует познавательную деятельность; формирует коммуникативную, общекультурную и информационную компетенции у об</w:t>
      </w:r>
      <w:r>
        <w:rPr>
          <w:sz w:val="24"/>
          <w:szCs w:val="24"/>
        </w:rPr>
        <w:t>учающихся; способствуют комплексному формированию универсальных учебных действий, так как ученики становятся активными участниками "перевёрнутого" урока.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Почему же наряду с огромным многообразием образовательных продуктов многие преподаватели отдают предпо</w:t>
      </w:r>
      <w:r>
        <w:rPr>
          <w:sz w:val="24"/>
          <w:szCs w:val="24"/>
        </w:rPr>
        <w:t>чтение продуктам компании Google?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Конечно же, это – простота регистрации. Один аккаунт открывает доступ ко всем продуктам Google. Кроме того, многие образовательные ресурсы имеют возможность предоставления доступа с Google-аккаунта без дополнительной регис</w:t>
      </w:r>
      <w:r>
        <w:rPr>
          <w:sz w:val="24"/>
          <w:szCs w:val="24"/>
        </w:rPr>
        <w:t>трации. Что, несомненно, является большим плюсом.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Инструменты этого сервиса позволяют не только хранить данные, создавать презентации, текстовые и табличные документы, рисунки, но и предоставляют доступ разного уровня к любому продукту. Таким образом, очев</w:t>
      </w:r>
      <w:r>
        <w:rPr>
          <w:sz w:val="24"/>
          <w:szCs w:val="24"/>
        </w:rPr>
        <w:t>идно, что это – удобная среда для эффективной работы любого пользователя.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своей деятельности я использую Google не только для подготовки к уроку, что безусловно делает подготовленные материалы эмоциональными и образными, но и для более взвешенной и объек</w:t>
      </w:r>
      <w:r>
        <w:rPr>
          <w:sz w:val="24"/>
          <w:szCs w:val="24"/>
        </w:rPr>
        <w:t>тивной оценки сформированных компетенций. Одним из важных преимуществ сервисов и инструментов Google является возможность получения доступа к работам своих одноклассников и учителя и легко-узнаваемый интуитивный интерфейс.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учебного процесса</w:t>
      </w:r>
      <w:r>
        <w:rPr>
          <w:sz w:val="24"/>
          <w:szCs w:val="24"/>
        </w:rPr>
        <w:t xml:space="preserve"> я пользуюсь следующими возможностями данного сервиса: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Google Документ - подходит для создания различных текстов: личное письмо, описание картинки, рассказ, эссе.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Google Презентация – естественно, для создания презентации в качестве опоры для составлен</w:t>
      </w:r>
      <w:r>
        <w:rPr>
          <w:sz w:val="24"/>
          <w:szCs w:val="24"/>
        </w:rPr>
        <w:t>ия подготовленного монологического высказывания.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Google Рисунок – прекрасный инструмент для создания ментальных карт, рисунков-опор.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Google Форма – подходит для отработки структуры вопросительных предложений, контроля уровня сформированности языковых и</w:t>
      </w:r>
      <w:r>
        <w:rPr>
          <w:sz w:val="24"/>
          <w:szCs w:val="24"/>
        </w:rPr>
        <w:t xml:space="preserve"> речевых компетенций.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Подводя итог, следует ещё раз подчеркнуть, что сервисы Google обеспечивают субъекто-ориентированную информационно-образовательную среду, соответствующую требованиям Федерального государственного образовательного стандарта нового покол</w:t>
      </w:r>
      <w:r>
        <w:rPr>
          <w:sz w:val="24"/>
          <w:szCs w:val="24"/>
        </w:rPr>
        <w:t>ения. Продукты, созданные на платформе Google-инструментов, могут использоваться на всех этапах урока, в любом классе.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ресурс «Учимся с Google», где учителя обмениваются своим опытом, может послужить примером использования сервисов Google д</w:t>
      </w:r>
      <w:r>
        <w:rPr>
          <w:sz w:val="24"/>
          <w:szCs w:val="24"/>
        </w:rPr>
        <w:t>ля идей кооперативного обучения.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Сервисы Google совместно с другими образовательными ресурсами (например, Tagul, Voki, Learningapps, Thinglink, Readwritethink, Quizlet) позволяют организовать учебный процесс, направленный на формирование у школьников не то</w:t>
      </w:r>
      <w:r>
        <w:rPr>
          <w:sz w:val="24"/>
          <w:szCs w:val="24"/>
        </w:rPr>
        <w:t>лько предметных результатов, но и универсальных учебных действий.</w:t>
      </w:r>
    </w:p>
    <w:p w:rsidR="00400839" w:rsidRDefault="002F1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Используемые источники:</w:t>
      </w:r>
    </w:p>
    <w:p w:rsidR="00400839" w:rsidRDefault="002F117A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</w:r>
      <w:hyperlink r:id="rId5">
        <w:r>
          <w:rPr>
            <w:color w:val="1155CC"/>
            <w:sz w:val="24"/>
            <w:szCs w:val="24"/>
            <w:u w:val="single"/>
          </w:rPr>
          <w:t>https://aneks.center/index.ph</w:t>
        </w:r>
        <w:r>
          <w:rPr>
            <w:color w:val="1155CC"/>
            <w:sz w:val="24"/>
            <w:szCs w:val="24"/>
            <w:u w:val="single"/>
          </w:rPr>
          <w:t>p/events/workshops/355-vserossijskij-seminar-ispolzovanie-google-servisov-na-uroke</w:t>
        </w:r>
      </w:hyperlink>
    </w:p>
    <w:p w:rsidR="00400839" w:rsidRDefault="00400839">
      <w:pPr>
        <w:spacing w:line="360" w:lineRule="auto"/>
        <w:ind w:left="360"/>
        <w:jc w:val="both"/>
        <w:rPr>
          <w:sz w:val="24"/>
          <w:szCs w:val="24"/>
        </w:rPr>
      </w:pPr>
    </w:p>
    <w:p w:rsidR="00400839" w:rsidRDefault="002F117A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Ссылка на антиплагиат:</w:t>
      </w:r>
    </w:p>
    <w:p w:rsidR="00400839" w:rsidRDefault="002F117A">
      <w:pPr>
        <w:spacing w:line="360" w:lineRule="auto"/>
        <w:ind w:left="360"/>
        <w:jc w:val="both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https://text.ru/antiplagiat/5a29ba599dee9</w:t>
        </w:r>
      </w:hyperlink>
    </w:p>
    <w:p w:rsidR="00400839" w:rsidRDefault="00400839">
      <w:pPr>
        <w:spacing w:line="360" w:lineRule="auto"/>
        <w:ind w:left="360"/>
        <w:jc w:val="both"/>
        <w:rPr>
          <w:sz w:val="24"/>
          <w:szCs w:val="24"/>
        </w:rPr>
      </w:pPr>
    </w:p>
    <w:p w:rsidR="00400839" w:rsidRDefault="00400839">
      <w:pPr>
        <w:spacing w:line="360" w:lineRule="auto"/>
        <w:jc w:val="both"/>
        <w:rPr>
          <w:sz w:val="24"/>
          <w:szCs w:val="24"/>
        </w:rPr>
      </w:pPr>
    </w:p>
    <w:p w:rsidR="00400839" w:rsidRDefault="00400839"/>
    <w:sectPr w:rsidR="0040083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00839"/>
    <w:rsid w:val="002F117A"/>
    <w:rsid w:val="0040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xt.ru/antiplagiat/5a29ba599dee9" TargetMode="External"/><Relationship Id="rId5" Type="http://schemas.openxmlformats.org/officeDocument/2006/relationships/hyperlink" Target="https://aneks.center/index.php/events/workshops/355-vserossijskij-seminar-ispolzovanie-google-servisov-na-uro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2</cp:revision>
  <dcterms:created xsi:type="dcterms:W3CDTF">2018-01-10T03:33:00Z</dcterms:created>
  <dcterms:modified xsi:type="dcterms:W3CDTF">2018-01-10T03:33:00Z</dcterms:modified>
</cp:coreProperties>
</file>